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firstLineChars="0"/>
      </w:pPr>
      <w:r>
        <w:rPr>
          <w:b/>
          <w:bCs/>
          <w:color w:val="4D4D4D"/>
          <w:sz w:val="28"/>
          <w:szCs w:val="28"/>
        </w:rPr>
        <w:t>武汉大学关于做好201</w:t>
      </w:r>
      <w:r>
        <w:rPr>
          <w:rFonts w:hint="eastAsia"/>
          <w:b/>
          <w:bCs/>
          <w:color w:val="4D4D4D"/>
          <w:sz w:val="28"/>
          <w:szCs w:val="28"/>
          <w:lang w:eastAsia="zh-CN"/>
        </w:rPr>
        <w:t>8</w:t>
      </w:r>
      <w:r>
        <w:rPr>
          <w:b/>
          <w:bCs/>
          <w:color w:val="4D4D4D"/>
          <w:sz w:val="28"/>
          <w:szCs w:val="28"/>
        </w:rPr>
        <w:t>年招收攻读博士学位研究生报名工作的公告</w:t>
      </w:r>
    </w:p>
    <w:p>
      <w:pPr>
        <w:pStyle w:val="5"/>
        <w:keepNext w:val="0"/>
        <w:keepLines w:val="0"/>
        <w:widowControl/>
        <w:suppressLineNumbers w:val="0"/>
        <w:spacing w:before="0" w:beforeAutospacing="0" w:after="0" w:afterAutospacing="0"/>
        <w:ind w:left="0" w:right="0" w:firstLine="420"/>
        <w:rPr>
          <w:rFonts w:hint="default" w:ascii="Times New Roman" w:hAnsi="Times New Roman" w:eastAsia="宋体" w:cs="Times New Roman"/>
          <w:color w:val="4D4D4D"/>
          <w:sz w:val="24"/>
          <w:szCs w:val="24"/>
        </w:rPr>
      </w:pP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为做好武汉大学201</w:t>
      </w:r>
      <w:r>
        <w:rPr>
          <w:rFonts w:hint="eastAsia" w:ascii="Times New Roman" w:hAnsi="Times New Roman" w:eastAsia="宋体" w:cs="Times New Roman"/>
          <w:color w:val="4D4D4D"/>
          <w:sz w:val="24"/>
          <w:szCs w:val="24"/>
          <w:lang w:val="en-US" w:eastAsia="zh-CN"/>
        </w:rPr>
        <w:t>8</w:t>
      </w:r>
      <w:r>
        <w:rPr>
          <w:rFonts w:hint="default" w:ascii="Times New Roman" w:hAnsi="Times New Roman" w:eastAsia="宋体" w:cs="Times New Roman"/>
          <w:color w:val="4D4D4D"/>
          <w:sz w:val="24"/>
          <w:szCs w:val="24"/>
        </w:rPr>
        <w:t>年招收攻读博士学位研究生报名工作，根据《武汉大学201</w:t>
      </w:r>
      <w:r>
        <w:rPr>
          <w:rFonts w:hint="eastAsia" w:ascii="Times New Roman" w:hAnsi="Times New Roman" w:eastAsia="宋体" w:cs="Times New Roman"/>
          <w:color w:val="4D4D4D"/>
          <w:sz w:val="24"/>
          <w:szCs w:val="24"/>
          <w:lang w:val="en-US" w:eastAsia="zh-CN"/>
        </w:rPr>
        <w:t>8</w:t>
      </w:r>
      <w:r>
        <w:rPr>
          <w:rFonts w:hint="default" w:ascii="Times New Roman" w:hAnsi="Times New Roman" w:eastAsia="宋体" w:cs="Times New Roman"/>
          <w:color w:val="4D4D4D"/>
          <w:sz w:val="24"/>
          <w:szCs w:val="24"/>
        </w:rPr>
        <w:t>年招收攻读博士学位研究生简章》，现就有关报名事项公告如下：</w:t>
      </w:r>
      <w:r>
        <w:rPr>
          <w:rFonts w:hint="eastAsia" w:ascii="宋体" w:hAnsi="宋体" w:eastAsia="宋体" w:cs="宋体"/>
          <w:color w:val="4D4D4D"/>
          <w:sz w:val="18"/>
          <w:szCs w:val="18"/>
        </w:rPr>
        <w:t xml:space="preserve"> </w:t>
      </w:r>
    </w:p>
    <w:p>
      <w:pPr>
        <w:pStyle w:val="3"/>
        <w:keepNext w:val="0"/>
        <w:keepLines w:val="0"/>
        <w:widowControl/>
        <w:suppressLineNumbers w:val="0"/>
        <w:spacing w:before="0" w:beforeAutospacing="0" w:after="0" w:afterAutospacing="0"/>
        <w:ind w:left="0" w:right="0" w:firstLine="420"/>
      </w:pPr>
      <w:r>
        <w:rPr>
          <w:rFonts w:hint="default" w:ascii="Times New Roman" w:hAnsi="Times New Roman" w:cs="Times New Roman"/>
          <w:color w:val="4D4D4D"/>
          <w:sz w:val="24"/>
          <w:szCs w:val="24"/>
        </w:rPr>
        <w:t>一、网上报名时间</w:t>
      </w:r>
      <w:r>
        <w:rPr>
          <w:color w:val="4D4D4D"/>
        </w:rPr>
        <w:t xml:space="preserve"> </w:t>
      </w:r>
      <w:bookmarkStart w:id="0" w:name="_GoBack"/>
      <w:bookmarkEnd w:id="0"/>
    </w:p>
    <w:p>
      <w:pPr>
        <w:pStyle w:val="5"/>
        <w:keepNext w:val="0"/>
        <w:keepLines w:val="0"/>
        <w:widowControl/>
        <w:suppressLineNumbers w:val="0"/>
        <w:spacing w:before="0" w:beforeAutospacing="0" w:after="0" w:afterAutospacing="0"/>
        <w:ind w:left="0" w:right="0" w:firstLine="420"/>
      </w:pPr>
      <w:r>
        <w:rPr>
          <w:rStyle w:val="7"/>
          <w:rFonts w:hint="default" w:ascii="Times New Roman" w:hAnsi="Times New Roman" w:eastAsia="宋体" w:cs="Times New Roman"/>
          <w:color w:val="E53333"/>
          <w:sz w:val="24"/>
          <w:szCs w:val="24"/>
        </w:rPr>
        <w:t>201</w:t>
      </w:r>
      <w:r>
        <w:rPr>
          <w:rStyle w:val="7"/>
          <w:rFonts w:hint="eastAsia" w:ascii="Times New Roman" w:hAnsi="Times New Roman" w:eastAsia="宋体" w:cs="Times New Roman"/>
          <w:color w:val="E53333"/>
          <w:sz w:val="24"/>
          <w:szCs w:val="24"/>
          <w:lang w:val="en-US" w:eastAsia="zh-CN"/>
        </w:rPr>
        <w:t>7</w:t>
      </w:r>
      <w:r>
        <w:rPr>
          <w:rStyle w:val="7"/>
          <w:rFonts w:hint="default" w:ascii="Times New Roman" w:hAnsi="Times New Roman" w:eastAsia="宋体" w:cs="Times New Roman"/>
          <w:color w:val="E53333"/>
          <w:sz w:val="24"/>
          <w:szCs w:val="24"/>
        </w:rPr>
        <w:t>年11月1</w:t>
      </w:r>
      <w:r>
        <w:rPr>
          <w:rStyle w:val="7"/>
          <w:rFonts w:hint="eastAsia" w:ascii="Times New Roman" w:hAnsi="Times New Roman" w:eastAsia="宋体" w:cs="Times New Roman"/>
          <w:color w:val="E53333"/>
          <w:sz w:val="24"/>
          <w:szCs w:val="24"/>
          <w:lang w:val="en-US" w:eastAsia="zh-CN"/>
        </w:rPr>
        <w:t>6</w:t>
      </w:r>
      <w:r>
        <w:rPr>
          <w:rStyle w:val="7"/>
          <w:rFonts w:hint="default" w:ascii="Times New Roman" w:hAnsi="Times New Roman" w:eastAsia="宋体" w:cs="Times New Roman"/>
          <w:color w:val="E53333"/>
          <w:sz w:val="24"/>
          <w:szCs w:val="24"/>
        </w:rPr>
        <w:t>日上午8：30起至12月</w:t>
      </w:r>
      <w:r>
        <w:rPr>
          <w:rStyle w:val="7"/>
          <w:rFonts w:hint="eastAsia" w:ascii="Times New Roman" w:hAnsi="Times New Roman" w:eastAsia="宋体" w:cs="Times New Roman"/>
          <w:color w:val="E53333"/>
          <w:sz w:val="24"/>
          <w:szCs w:val="24"/>
          <w:lang w:val="en-US" w:eastAsia="zh-CN"/>
        </w:rPr>
        <w:t>15</w:t>
      </w:r>
      <w:r>
        <w:rPr>
          <w:rStyle w:val="7"/>
          <w:rFonts w:hint="default" w:ascii="Times New Roman" w:hAnsi="Times New Roman" w:eastAsia="宋体" w:cs="Times New Roman"/>
          <w:color w:val="E53333"/>
          <w:sz w:val="24"/>
          <w:szCs w:val="24"/>
        </w:rPr>
        <w:t>日17：00止</w:t>
      </w:r>
      <w:r>
        <w:rPr>
          <w:rFonts w:hint="default" w:ascii="Times New Roman" w:hAnsi="Times New Roman" w:eastAsia="宋体" w:cs="Times New Roman"/>
          <w:color w:val="E53333"/>
          <w:sz w:val="24"/>
          <w:szCs w:val="24"/>
        </w:rPr>
        <w:t>；</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rPr>
          <w:rFonts w:ascii="Times New Roman" w:hAnsi="Times New Roman" w:eastAsia="宋体" w:cs="Times New Roman"/>
          <w:color w:val="4D4D4D"/>
        </w:rPr>
      </w:pPr>
      <w:r>
        <w:rPr>
          <w:rFonts w:hint="default" w:ascii="Times New Roman" w:hAnsi="Times New Roman" w:eastAsia="宋体" w:cs="Times New Roman"/>
          <w:color w:val="4D4D4D"/>
          <w:sz w:val="24"/>
          <w:szCs w:val="24"/>
          <w:lang w:eastAsia="zh-CN"/>
        </w:rPr>
        <w:t>报名网址</w:t>
      </w:r>
      <w:r>
        <w:rPr>
          <w:rFonts w:hint="default" w:ascii="Times New Roman" w:hAnsi="Times New Roman" w:eastAsia="宋体" w:cs="Times New Roman"/>
          <w:color w:val="4D4D4D"/>
          <w:sz w:val="24"/>
          <w:szCs w:val="24"/>
        </w:rPr>
        <w:t xml:space="preserve">:http://gsrecruit.whu.edu.cn/loginentry.action </w:t>
      </w:r>
      <w:r>
        <w:rPr>
          <w:rFonts w:hint="default" w:ascii="Times New Roman" w:hAnsi="Times New Roman" w:eastAsia="宋体" w:cs="Times New Roman"/>
          <w:color w:val="4D4D4D"/>
          <w:sz w:val="24"/>
          <w:szCs w:val="24"/>
          <w:lang w:eastAsia="zh-CN"/>
        </w:rPr>
        <w:t>或登录武汉大学研究生院主页（</w:t>
      </w:r>
      <w:r>
        <w:rPr>
          <w:rFonts w:hint="default" w:ascii="Times New Roman" w:hAnsi="Times New Roman" w:eastAsia="宋体" w:cs="Times New Roman"/>
          <w:color w:val="4D4D4D"/>
          <w:sz w:val="24"/>
          <w:szCs w:val="24"/>
        </w:rPr>
        <w:t>http://www.gs.whu.edu.cn/</w:t>
      </w:r>
      <w:r>
        <w:rPr>
          <w:rFonts w:hint="default" w:ascii="Times New Roman" w:hAnsi="Times New Roman" w:eastAsia="宋体" w:cs="Times New Roman"/>
          <w:color w:val="4D4D4D"/>
          <w:sz w:val="24"/>
          <w:szCs w:val="24"/>
          <w:lang w:eastAsia="zh-CN"/>
        </w:rPr>
        <w:t>）点击右边</w:t>
      </w:r>
      <w:r>
        <w:rPr>
          <w:rFonts w:hint="default" w:ascii="Times New Roman" w:hAnsi="Times New Roman" w:eastAsia="宋体" w:cs="Times New Roman"/>
          <w:color w:val="4D4D4D"/>
          <w:sz w:val="24"/>
          <w:szCs w:val="24"/>
          <w:lang w:val="en-US" w:eastAsia="zh-CN"/>
        </w:rPr>
        <w:t>--研究生服务--研究生招生考试服务系统</w:t>
      </w:r>
    </w:p>
    <w:p>
      <w:pPr>
        <w:pStyle w:val="5"/>
        <w:keepNext w:val="0"/>
        <w:keepLines w:val="0"/>
        <w:widowControl/>
        <w:suppressLineNumbers w:val="0"/>
        <w:spacing w:before="0" w:beforeAutospacing="0" w:after="0" w:afterAutospacing="0"/>
        <w:ind w:left="0" w:right="0" w:firstLine="420"/>
        <w:rPr>
          <w:rFonts w:ascii="Times New Roman" w:hAnsi="Times New Roman" w:eastAsia="宋体" w:cs="Times New Roman"/>
          <w:color w:val="4D4D4D"/>
        </w:rPr>
      </w:pPr>
      <w:r>
        <w:rPr>
          <w:rFonts w:hint="default" w:ascii="Times New Roman" w:hAnsi="Times New Roman" w:eastAsia="宋体" w:cs="Times New Roman"/>
          <w:color w:val="4D4D4D"/>
          <w:sz w:val="24"/>
          <w:szCs w:val="24"/>
        </w:rPr>
        <w:t xml:space="preserve">请考生在规定时间内进行网上报名，个人信息、学位学历信息、报考信息等要填写完整准确。报名时间截止后不再接受报名。 </w:t>
      </w:r>
    </w:p>
    <w:p>
      <w:pPr>
        <w:pStyle w:val="3"/>
        <w:keepNext w:val="0"/>
        <w:keepLines w:val="0"/>
        <w:widowControl/>
        <w:suppressLineNumbers w:val="0"/>
        <w:spacing w:before="0" w:beforeAutospacing="0" w:after="0" w:afterAutospacing="0"/>
        <w:ind w:left="0" w:right="0" w:firstLine="420"/>
      </w:pPr>
      <w:r>
        <w:rPr>
          <w:rFonts w:hint="default" w:ascii="Times New Roman" w:hAnsi="Times New Roman" w:cs="Times New Roman"/>
          <w:color w:val="4D4D4D"/>
          <w:sz w:val="24"/>
          <w:szCs w:val="24"/>
        </w:rPr>
        <w:t>二、网上缴纳报名费</w:t>
      </w:r>
      <w:r>
        <w:rPr>
          <w:color w:val="4D4D4D"/>
        </w:rPr>
        <w:t xml:space="preserve"> </w:t>
      </w:r>
    </w:p>
    <w:p>
      <w:pPr>
        <w:pStyle w:val="5"/>
        <w:keepNext w:val="0"/>
        <w:keepLines w:val="0"/>
        <w:widowControl/>
        <w:suppressLineNumbers w:val="0"/>
        <w:spacing w:before="0" w:beforeAutospacing="0" w:after="0" w:afterAutospacing="0"/>
        <w:ind w:left="0" w:right="0" w:firstLine="420"/>
        <w:rPr>
          <w:rFonts w:ascii="Times New Roman" w:hAnsi="Times New Roman" w:eastAsia="宋体" w:cs="Times New Roman"/>
          <w:color w:val="4D4D4D"/>
        </w:rPr>
      </w:pPr>
      <w:r>
        <w:rPr>
          <w:rFonts w:hint="default" w:ascii="Times New Roman" w:hAnsi="Times New Roman" w:eastAsia="宋体" w:cs="Times New Roman"/>
          <w:color w:val="4D4D4D"/>
          <w:sz w:val="24"/>
          <w:szCs w:val="24"/>
        </w:rPr>
        <w:t>（一）报名费缴纳标准为每生人民币60元，其中以硕士生同等学力</w:t>
      </w:r>
      <w:r>
        <w:rPr>
          <w:rFonts w:hint="eastAsia" w:ascii="Times New Roman" w:hAnsi="Times New Roman" w:eastAsia="宋体" w:cs="Times New Roman"/>
          <w:color w:val="4D4D4D"/>
          <w:sz w:val="24"/>
          <w:szCs w:val="24"/>
          <w:lang w:eastAsia="zh-CN"/>
        </w:rPr>
        <w:t>身份</w:t>
      </w:r>
      <w:r>
        <w:rPr>
          <w:rFonts w:hint="default" w:ascii="Times New Roman" w:hAnsi="Times New Roman" w:eastAsia="宋体" w:cs="Times New Roman"/>
          <w:color w:val="4D4D4D"/>
          <w:sz w:val="24"/>
          <w:szCs w:val="24"/>
        </w:rPr>
        <w:t xml:space="preserve">（只有学士学位证书，无硕士学位证书的考生）报考的报名费为每生人民币95元。 </w:t>
      </w:r>
    </w:p>
    <w:p>
      <w:pPr>
        <w:pStyle w:val="5"/>
        <w:keepNext w:val="0"/>
        <w:keepLines w:val="0"/>
        <w:widowControl/>
        <w:suppressLineNumbers w:val="0"/>
        <w:spacing w:before="0" w:beforeAutospacing="0" w:after="0" w:afterAutospacing="0"/>
        <w:ind w:left="0" w:right="0" w:firstLine="420"/>
        <w:rPr>
          <w:rFonts w:ascii="Times New Roman" w:hAnsi="Times New Roman" w:eastAsia="宋体" w:cs="Times New Roman"/>
          <w:color w:val="4D4D4D"/>
        </w:rPr>
      </w:pPr>
      <w:r>
        <w:rPr>
          <w:rFonts w:hint="default" w:ascii="Times New Roman" w:hAnsi="Times New Roman" w:eastAsia="宋体" w:cs="Times New Roman"/>
          <w:color w:val="4D4D4D"/>
          <w:sz w:val="24"/>
          <w:szCs w:val="24"/>
        </w:rPr>
        <w:t>（二）报名费在网上报名系统中通过网上银行缴纳。</w:t>
      </w:r>
      <w:r>
        <w:rPr>
          <w:rFonts w:hint="default" w:ascii="Times New Roman" w:hAnsi="Times New Roman" w:eastAsia="宋体" w:cs="Times New Roman"/>
          <w:color w:val="4D4D4D"/>
          <w:sz w:val="24"/>
          <w:szCs w:val="24"/>
          <w:lang w:eastAsia="zh-CN"/>
        </w:rPr>
        <w:t>报名费缴纳成功后恕不接受退款申请。</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（三）网上缴费成功后报名方结束。只网上报名、未网上缴费的考生信息一律视作无效报名信息。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Style w:val="7"/>
          <w:rFonts w:hint="default" w:ascii="Times New Roman" w:hAnsi="Times New Roman" w:eastAsia="宋体" w:cs="Times New Roman"/>
          <w:color w:val="E53333"/>
          <w:sz w:val="24"/>
          <w:szCs w:val="24"/>
        </w:rPr>
        <w:t>缴费成功后，系统会生成考生信息卡、报名登记表等相关材料,请考生在线打印。 打印方法为：点击网页右上角的“文件”——“打印预览”——调整页边距（如果信息显示不全）——点击页面右上角打印机图标。</w:t>
      </w:r>
      <w:r>
        <w:rPr>
          <w:rFonts w:hint="eastAsia" w:ascii="宋体" w:hAnsi="宋体" w:eastAsia="宋体" w:cs="宋体"/>
          <w:color w:val="4D4D4D"/>
          <w:sz w:val="18"/>
          <w:szCs w:val="18"/>
        </w:rPr>
        <w:t xml:space="preserve"> </w:t>
      </w:r>
    </w:p>
    <w:p>
      <w:pPr>
        <w:pStyle w:val="3"/>
        <w:keepNext w:val="0"/>
        <w:keepLines w:val="0"/>
        <w:widowControl/>
        <w:suppressLineNumbers w:val="0"/>
        <w:spacing w:before="0" w:beforeAutospacing="0" w:after="0" w:afterAutospacing="0"/>
        <w:ind w:left="0" w:right="0" w:firstLine="420"/>
      </w:pPr>
      <w:r>
        <w:rPr>
          <w:rFonts w:hint="default" w:ascii="Times New Roman" w:hAnsi="Times New Roman" w:cs="Times New Roman"/>
          <w:color w:val="4D4D4D"/>
          <w:sz w:val="24"/>
          <w:szCs w:val="24"/>
        </w:rPr>
        <w:t>三、提交报名材料</w:t>
      </w:r>
      <w:r>
        <w:rPr>
          <w:color w:val="4D4D4D"/>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网报成功后，申请者须</w:t>
      </w:r>
      <w:r>
        <w:rPr>
          <w:rFonts w:hint="eastAsia" w:ascii="Times New Roman" w:hAnsi="Times New Roman" w:eastAsia="宋体" w:cs="Times New Roman"/>
          <w:color w:val="4D4D4D"/>
          <w:sz w:val="24"/>
          <w:szCs w:val="24"/>
          <w:lang w:eastAsia="zh-CN"/>
        </w:rPr>
        <w:t>在</w:t>
      </w:r>
      <w:r>
        <w:rPr>
          <w:rFonts w:hint="eastAsia" w:ascii="Times New Roman" w:hAnsi="Times New Roman" w:eastAsia="宋体" w:cs="Times New Roman"/>
          <w:color w:val="4D4D4D"/>
          <w:sz w:val="24"/>
          <w:szCs w:val="24"/>
          <w:lang w:val="en-US" w:eastAsia="zh-CN"/>
        </w:rPr>
        <w:t>2017年12月31日前将申请材料寄到</w:t>
      </w:r>
      <w:r>
        <w:rPr>
          <w:rFonts w:hint="default" w:ascii="Times New Roman" w:hAnsi="Times New Roman" w:eastAsia="宋体" w:cs="Times New Roman"/>
          <w:color w:val="4D4D4D"/>
          <w:sz w:val="24"/>
          <w:szCs w:val="24"/>
        </w:rPr>
        <w:t>报考学院(系、所)的研究生工作办公室或研究生教学办公室（各培养单位联系人请参见《武汉大学201</w:t>
      </w:r>
      <w:r>
        <w:rPr>
          <w:rFonts w:hint="eastAsia" w:ascii="Times New Roman" w:hAnsi="Times New Roman" w:eastAsia="宋体" w:cs="Times New Roman"/>
          <w:color w:val="4D4D4D"/>
          <w:sz w:val="24"/>
          <w:szCs w:val="24"/>
          <w:lang w:val="en-US" w:eastAsia="zh-CN"/>
        </w:rPr>
        <w:t>8</w:t>
      </w:r>
      <w:r>
        <w:rPr>
          <w:rFonts w:hint="default" w:ascii="Times New Roman" w:hAnsi="Times New Roman" w:eastAsia="宋体" w:cs="Times New Roman"/>
          <w:color w:val="4D4D4D"/>
          <w:sz w:val="24"/>
          <w:szCs w:val="24"/>
        </w:rPr>
        <w:t>年招收攻读博士学位研究生简章》附件</w:t>
      </w:r>
      <w:r>
        <w:rPr>
          <w:rFonts w:hint="eastAsia" w:ascii="Times New Roman" w:hAnsi="Times New Roman" w:eastAsia="宋体" w:cs="Times New Roman"/>
          <w:color w:val="4D4D4D"/>
          <w:sz w:val="24"/>
          <w:szCs w:val="24"/>
          <w:lang w:eastAsia="zh-CN"/>
        </w:rPr>
        <w:t>）</w:t>
      </w:r>
      <w:r>
        <w:rPr>
          <w:rFonts w:hint="default" w:ascii="Times New Roman" w:hAnsi="Times New Roman" w:eastAsia="宋体" w:cs="Times New Roman"/>
          <w:color w:val="4D4D4D"/>
          <w:sz w:val="24"/>
          <w:szCs w:val="24"/>
        </w:rPr>
        <w:t>，材料如下：</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1.外语综合水平考试免试申请表（符合条件且申请的考生请提供）</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2.《武汉大学201</w:t>
      </w:r>
      <w:r>
        <w:rPr>
          <w:rFonts w:hint="eastAsia" w:ascii="Times New Roman" w:hAnsi="Times New Roman" w:eastAsia="宋体" w:cs="Times New Roman"/>
          <w:color w:val="4D4D4D"/>
          <w:sz w:val="24"/>
          <w:szCs w:val="24"/>
          <w:lang w:val="en-US" w:eastAsia="zh-CN"/>
        </w:rPr>
        <w:t>8</w:t>
      </w:r>
      <w:r>
        <w:rPr>
          <w:rFonts w:hint="default" w:ascii="Times New Roman" w:hAnsi="Times New Roman" w:eastAsia="宋体" w:cs="Times New Roman"/>
          <w:color w:val="4D4D4D"/>
          <w:sz w:val="24"/>
          <w:szCs w:val="24"/>
        </w:rPr>
        <w:t>年博士研究生考生信息卡》(网报系统打印)。</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3.《武汉大学201</w:t>
      </w:r>
      <w:r>
        <w:rPr>
          <w:rFonts w:hint="eastAsia" w:ascii="Times New Roman" w:hAnsi="Times New Roman" w:eastAsia="宋体" w:cs="Times New Roman"/>
          <w:color w:val="4D4D4D"/>
          <w:sz w:val="24"/>
          <w:szCs w:val="24"/>
          <w:lang w:val="en-US" w:eastAsia="zh-CN"/>
        </w:rPr>
        <w:t>8</w:t>
      </w:r>
      <w:r>
        <w:rPr>
          <w:rFonts w:hint="default" w:ascii="Times New Roman" w:hAnsi="Times New Roman" w:eastAsia="宋体" w:cs="Times New Roman"/>
          <w:color w:val="4D4D4D"/>
          <w:sz w:val="24"/>
          <w:szCs w:val="24"/>
        </w:rPr>
        <w:t>年报考攻读博士学位研究生登记表》(网报系统打印)。</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4.最后学位、学历证书的复印件(外校应届毕业硕士生提交学籍证明，本校应届毕业硕士生提供学生证复印件，入学前补验毕业证书及学位证书并交复印件)。</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5.两名与报考学科、专业有关的副教授(或相当职称)以上专家出具的《专家推荐书》（网报系统打印，我们将对外公布推荐人姓名，所在单位，职称等信息）。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6.本科与硕士研究生课程成绩单(须加盖校级研究生培养单位或所在单位人事档案室的公章)。</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7.相关证明、说明材料。</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8.入学申请：包括攻读博士学位期间的研究计划。（无固定格式，自已撰写）</w:t>
      </w:r>
      <w:r>
        <w:rPr>
          <w:rFonts w:hint="eastAsia" w:ascii="宋体" w:hAnsi="宋体" w:eastAsia="宋体" w:cs="宋体"/>
          <w:color w:val="4D4D4D"/>
          <w:sz w:val="18"/>
          <w:szCs w:val="18"/>
        </w:rPr>
        <w:t xml:space="preserve"> </w:t>
      </w:r>
    </w:p>
    <w:p>
      <w:pPr>
        <w:pStyle w:val="3"/>
        <w:keepNext w:val="0"/>
        <w:keepLines w:val="0"/>
        <w:widowControl/>
        <w:suppressLineNumbers w:val="0"/>
        <w:spacing w:before="0" w:beforeAutospacing="0" w:after="0" w:afterAutospacing="0"/>
        <w:ind w:left="0" w:right="0" w:firstLine="420"/>
      </w:pPr>
      <w:r>
        <w:rPr>
          <w:rFonts w:hint="default" w:ascii="Times New Roman" w:hAnsi="Times New Roman" w:cs="Times New Roman"/>
          <w:color w:val="4D4D4D"/>
          <w:sz w:val="24"/>
          <w:szCs w:val="24"/>
        </w:rPr>
        <w:t>四、外语综合水平考试时间</w:t>
      </w:r>
      <w:r>
        <w:rPr>
          <w:color w:val="4D4D4D"/>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201</w:t>
      </w:r>
      <w:r>
        <w:rPr>
          <w:rFonts w:hint="eastAsia" w:ascii="Times New Roman" w:hAnsi="Times New Roman" w:eastAsia="宋体" w:cs="Times New Roman"/>
          <w:color w:val="4D4D4D"/>
          <w:sz w:val="24"/>
          <w:szCs w:val="24"/>
          <w:lang w:val="en-US" w:eastAsia="zh-CN"/>
        </w:rPr>
        <w:t>8</w:t>
      </w:r>
      <w:r>
        <w:rPr>
          <w:rFonts w:hint="default" w:ascii="Times New Roman" w:hAnsi="Times New Roman" w:eastAsia="宋体" w:cs="Times New Roman"/>
          <w:color w:val="4D4D4D"/>
          <w:sz w:val="24"/>
          <w:szCs w:val="24"/>
        </w:rPr>
        <w:t>年3月</w:t>
      </w:r>
      <w:r>
        <w:rPr>
          <w:rFonts w:hint="eastAsia" w:ascii="Times New Roman" w:hAnsi="Times New Roman" w:eastAsia="宋体" w:cs="Times New Roman"/>
          <w:color w:val="4D4D4D"/>
          <w:sz w:val="24"/>
          <w:szCs w:val="24"/>
          <w:lang w:val="en-US" w:eastAsia="zh-CN"/>
        </w:rPr>
        <w:t>17</w:t>
      </w:r>
      <w:r>
        <w:rPr>
          <w:rFonts w:hint="default" w:ascii="Times New Roman" w:hAnsi="Times New Roman" w:eastAsia="宋体" w:cs="Times New Roman"/>
          <w:color w:val="4D4D4D"/>
          <w:sz w:val="24"/>
          <w:szCs w:val="24"/>
        </w:rPr>
        <w:t>日上午。</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地点：武汉大学（具体地点见准考证，准考证请于考试前一周在网报系统自行打印）。</w:t>
      </w:r>
      <w:r>
        <w:rPr>
          <w:rFonts w:hint="eastAsia" w:ascii="宋体" w:hAnsi="宋体" w:eastAsia="宋体" w:cs="宋体"/>
          <w:color w:val="4D4D4D"/>
          <w:sz w:val="18"/>
          <w:szCs w:val="18"/>
        </w:rPr>
        <w:t xml:space="preserve"> </w:t>
      </w:r>
    </w:p>
    <w:p>
      <w:pPr>
        <w:pStyle w:val="3"/>
        <w:keepNext w:val="0"/>
        <w:keepLines w:val="0"/>
        <w:widowControl/>
        <w:suppressLineNumbers w:val="0"/>
        <w:spacing w:before="0" w:beforeAutospacing="0" w:after="0" w:afterAutospacing="0"/>
        <w:ind w:left="0" w:right="0" w:firstLine="420"/>
      </w:pPr>
      <w:r>
        <w:rPr>
          <w:rFonts w:hint="default" w:ascii="Times New Roman" w:hAnsi="Times New Roman" w:cs="Times New Roman"/>
          <w:color w:val="4D4D4D"/>
          <w:sz w:val="24"/>
          <w:szCs w:val="24"/>
        </w:rPr>
        <w:t>五、注意事项</w:t>
      </w:r>
      <w:r>
        <w:rPr>
          <w:color w:val="4D4D4D"/>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（一）所有考生均须履行网上报名手续。 “优秀人才单独选拔”、“高校思政教师”、“高校辅导员”、“少数民族高层次骨干人才计划”的考生，网报时请选择相应的报考类别。报考上述专项计划的考生须在201</w:t>
      </w:r>
      <w:r>
        <w:rPr>
          <w:rFonts w:hint="eastAsia" w:ascii="Times New Roman" w:hAnsi="Times New Roman" w:eastAsia="宋体" w:cs="Times New Roman"/>
          <w:color w:val="4D4D4D"/>
          <w:sz w:val="24"/>
          <w:szCs w:val="24"/>
          <w:lang w:val="en-US" w:eastAsia="zh-CN"/>
        </w:rPr>
        <w:t>7</w:t>
      </w:r>
      <w:r>
        <w:rPr>
          <w:rFonts w:hint="default" w:ascii="Times New Roman" w:hAnsi="Times New Roman" w:eastAsia="宋体" w:cs="Times New Roman"/>
          <w:color w:val="4D4D4D"/>
          <w:sz w:val="24"/>
          <w:szCs w:val="24"/>
        </w:rPr>
        <w:t>年12月</w:t>
      </w:r>
      <w:r>
        <w:rPr>
          <w:rFonts w:hint="eastAsia" w:ascii="Times New Roman" w:hAnsi="Times New Roman" w:eastAsia="宋体" w:cs="Times New Roman"/>
          <w:color w:val="4D4D4D"/>
          <w:sz w:val="24"/>
          <w:szCs w:val="24"/>
          <w:lang w:val="en-US" w:eastAsia="zh-CN"/>
        </w:rPr>
        <w:t>15</w:t>
      </w:r>
      <w:r>
        <w:rPr>
          <w:rFonts w:hint="default" w:ascii="Times New Roman" w:hAnsi="Times New Roman" w:eastAsia="宋体" w:cs="Times New Roman"/>
          <w:color w:val="4D4D4D"/>
          <w:sz w:val="24"/>
          <w:szCs w:val="24"/>
        </w:rPr>
        <w:t>日前（以收件日的邮戳为准）将</w:t>
      </w:r>
      <w:r>
        <w:rPr>
          <w:rStyle w:val="7"/>
          <w:rFonts w:hint="default" w:ascii="Times New Roman" w:hAnsi="Times New Roman" w:eastAsia="宋体" w:cs="Times New Roman"/>
          <w:color w:val="E53333"/>
          <w:sz w:val="24"/>
          <w:szCs w:val="24"/>
        </w:rPr>
        <w:t>专项计划登记表</w:t>
      </w:r>
      <w:r>
        <w:rPr>
          <w:rFonts w:hint="default" w:ascii="Times New Roman" w:hAnsi="Times New Roman" w:eastAsia="宋体" w:cs="Times New Roman"/>
          <w:color w:val="4D4D4D"/>
          <w:sz w:val="24"/>
          <w:szCs w:val="24"/>
        </w:rPr>
        <w:t>邮递至武汉大学研究生院招生工作处。</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rPr>
          <w:rFonts w:hint="eastAsia" w:ascii="宋体" w:hAnsi="宋体" w:eastAsia="宋体" w:cs="宋体"/>
          <w:color w:val="4D4D4D"/>
          <w:sz w:val="18"/>
          <w:szCs w:val="18"/>
        </w:rPr>
      </w:pPr>
      <w:r>
        <w:rPr>
          <w:rFonts w:hint="default" w:ascii="Times New Roman" w:hAnsi="Times New Roman" w:eastAsia="宋体" w:cs="Times New Roman"/>
          <w:color w:val="4D4D4D"/>
          <w:sz w:val="24"/>
          <w:szCs w:val="24"/>
        </w:rPr>
        <w:t>（二）确定为硕博连读的硕士生和直接攻博的应届本科生须同步办理网上报名手续。</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rPr>
          <w:rFonts w:hint="eastAsia" w:ascii="宋体" w:hAnsi="宋体" w:cs="华文仿宋" w:eastAsiaTheme="minorEastAsia"/>
          <w:color w:val="auto"/>
          <w:sz w:val="24"/>
          <w:szCs w:val="24"/>
          <w:lang w:val="en-US" w:eastAsia="zh-CN"/>
        </w:rPr>
      </w:pPr>
      <w:r>
        <w:rPr>
          <w:rFonts w:hint="eastAsia" w:ascii="宋体" w:hAnsi="宋体" w:cs="华文仿宋" w:eastAsiaTheme="minorEastAsia"/>
          <w:color w:val="auto"/>
          <w:sz w:val="24"/>
          <w:szCs w:val="24"/>
          <w:lang w:val="en-US" w:eastAsia="zh-CN"/>
        </w:rPr>
        <w:t>（三）</w:t>
      </w:r>
      <w:r>
        <w:rPr>
          <w:rFonts w:hint="eastAsia" w:ascii="宋体" w:hAnsi="宋体" w:cs="华文仿宋"/>
          <w:color w:val="auto"/>
          <w:kern w:val="0"/>
          <w:sz w:val="24"/>
          <w:szCs w:val="24"/>
          <w:u w:val="single"/>
          <w:lang w:val="en-US" w:eastAsia="zh-CN"/>
        </w:rPr>
        <w:t>学院将在2018年实施细则中明确是否接受考生用2017年外语综合水平考试成绩申请2018年博士研究生</w:t>
      </w:r>
      <w:r>
        <w:rPr>
          <w:rFonts w:hint="eastAsia" w:ascii="宋体" w:hAnsi="宋体" w:cs="华文仿宋"/>
          <w:color w:val="auto"/>
          <w:kern w:val="0"/>
          <w:sz w:val="24"/>
          <w:szCs w:val="24"/>
          <w:u w:val="single"/>
          <w:lang w:val="en-US" w:eastAsia="zh-CN"/>
        </w:rPr>
        <w:t>。</w:t>
      </w:r>
      <w:r>
        <w:rPr>
          <w:rFonts w:hint="eastAsia" w:ascii="宋体" w:hAnsi="宋体" w:cs="华文仿宋"/>
          <w:color w:val="auto"/>
          <w:kern w:val="0"/>
          <w:sz w:val="24"/>
          <w:szCs w:val="24"/>
          <w:u w:val="single"/>
          <w:lang w:val="en-US" w:eastAsia="zh-CN"/>
        </w:rPr>
        <w:t>各类专项计划（含优秀人才、少骨计划、思政教师、高校辅导员等）不接受用2017年外语综合水平考试成绩申请2018年博士研究生。拟用2017年外语综合水平考试成绩申请2018年博士研究生的考生须同步履行网上报名、提交材料、资格审查等程序。该类考生需在我校2018年外语综合水平考试成绩复查结束前向报考单位提出书面申请，经报考单位汇总后报研究生院备案，具体要求由各报考单位提出。</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w:t>
      </w:r>
      <w:r>
        <w:rPr>
          <w:rFonts w:hint="eastAsia" w:ascii="Times New Roman" w:hAnsi="Times New Roman" w:eastAsia="宋体" w:cs="Times New Roman"/>
          <w:color w:val="4D4D4D"/>
          <w:sz w:val="24"/>
          <w:szCs w:val="24"/>
          <w:lang w:eastAsia="zh-CN"/>
        </w:rPr>
        <w:t>四</w:t>
      </w:r>
      <w:r>
        <w:rPr>
          <w:rFonts w:hint="default" w:ascii="Times New Roman" w:hAnsi="Times New Roman" w:eastAsia="宋体" w:cs="Times New Roman"/>
          <w:color w:val="4D4D4D"/>
          <w:sz w:val="24"/>
          <w:szCs w:val="24"/>
        </w:rPr>
        <w:t>）报名信息将作为录取上报信息的基本数据，请考生认真填写报名信息，特别是姓名、身份证号、学位授予及毕业单位、学位及学历证书编号、报考专业及报考类别等重要信息。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w:t>
      </w:r>
      <w:r>
        <w:rPr>
          <w:rFonts w:hint="eastAsia" w:ascii="Times New Roman" w:hAnsi="Times New Roman" w:eastAsia="宋体" w:cs="Times New Roman"/>
          <w:color w:val="4D4D4D"/>
          <w:sz w:val="24"/>
          <w:szCs w:val="24"/>
          <w:lang w:eastAsia="zh-CN"/>
        </w:rPr>
        <w:t>五</w:t>
      </w:r>
      <w:r>
        <w:rPr>
          <w:rFonts w:hint="default" w:ascii="Times New Roman" w:hAnsi="Times New Roman" w:eastAsia="宋体" w:cs="Times New Roman"/>
          <w:color w:val="4D4D4D"/>
          <w:sz w:val="24"/>
          <w:szCs w:val="24"/>
        </w:rPr>
        <w:t>）凡未在规定时间内进行网报、网上缴费的，均视为本人自动放弃报名，逾期不再受理。</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w:t>
      </w:r>
      <w:r>
        <w:rPr>
          <w:rFonts w:hint="eastAsia" w:ascii="Times New Roman" w:hAnsi="Times New Roman" w:eastAsia="宋体" w:cs="Times New Roman"/>
          <w:color w:val="4D4D4D"/>
          <w:sz w:val="24"/>
          <w:szCs w:val="24"/>
          <w:lang w:eastAsia="zh-CN"/>
        </w:rPr>
        <w:t>六</w:t>
      </w:r>
      <w:r>
        <w:rPr>
          <w:rFonts w:hint="default" w:ascii="Times New Roman" w:hAnsi="Times New Roman" w:eastAsia="宋体" w:cs="Times New Roman"/>
          <w:color w:val="4D4D4D"/>
          <w:sz w:val="24"/>
          <w:szCs w:val="24"/>
        </w:rPr>
        <w:t>）凡不符合《武汉大学201</w:t>
      </w:r>
      <w:r>
        <w:rPr>
          <w:rFonts w:hint="eastAsia" w:ascii="Times New Roman" w:hAnsi="Times New Roman" w:eastAsia="宋体" w:cs="Times New Roman"/>
          <w:color w:val="4D4D4D"/>
          <w:sz w:val="24"/>
          <w:szCs w:val="24"/>
          <w:lang w:val="en-US" w:eastAsia="zh-CN"/>
        </w:rPr>
        <w:t>8</w:t>
      </w:r>
      <w:r>
        <w:rPr>
          <w:rFonts w:hint="default" w:ascii="Times New Roman" w:hAnsi="Times New Roman" w:eastAsia="宋体" w:cs="Times New Roman"/>
          <w:color w:val="4D4D4D"/>
          <w:sz w:val="24"/>
          <w:szCs w:val="24"/>
        </w:rPr>
        <w:t>年招收攻读博士学位研究生简章》所规定报考条件的考生，报名信息无效。</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eastAsia" w:ascii="宋体" w:hAnsi="宋体" w:eastAsia="宋体" w:cs="宋体"/>
          <w:color w:val="4D4D4D"/>
          <w:sz w:val="18"/>
          <w:szCs w:val="18"/>
        </w:rPr>
        <w:br w:type="textWrapping"/>
      </w:r>
      <w:r>
        <w:rPr>
          <w:rFonts w:hint="default" w:ascii="Times New Roman" w:hAnsi="Times New Roman" w:eastAsia="宋体" w:cs="Times New Roman"/>
          <w:color w:val="4D4D4D"/>
          <w:sz w:val="18"/>
          <w:szCs w:val="18"/>
        </w:rPr>
        <w:t> </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附：武汉大学博士研究生入学考试网上报名常见问题答疑</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eastAsia" w:ascii="宋体" w:hAnsi="宋体" w:eastAsia="宋体" w:cs="宋体"/>
          <w:color w:val="4D4D4D"/>
          <w:sz w:val="18"/>
          <w:szCs w:val="18"/>
        </w:rPr>
        <w:br w:type="textWrapping"/>
      </w:r>
      <w:r>
        <w:rPr>
          <w:rFonts w:hint="default" w:ascii="Times New Roman" w:hAnsi="Times New Roman" w:eastAsia="宋体" w:cs="Times New Roman"/>
          <w:color w:val="4D4D4D"/>
          <w:sz w:val="18"/>
          <w:szCs w:val="18"/>
        </w:rPr>
        <w:t> </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                   武汉大学研究生院招生工作处</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                        201</w:t>
      </w:r>
      <w:r>
        <w:rPr>
          <w:rFonts w:hint="eastAsia" w:ascii="Times New Roman" w:hAnsi="Times New Roman" w:eastAsia="宋体" w:cs="Times New Roman"/>
          <w:color w:val="4D4D4D"/>
          <w:sz w:val="24"/>
          <w:szCs w:val="24"/>
          <w:lang w:val="en-US" w:eastAsia="zh-CN"/>
        </w:rPr>
        <w:t>7</w:t>
      </w:r>
      <w:r>
        <w:rPr>
          <w:rFonts w:hint="default" w:ascii="Times New Roman" w:hAnsi="Times New Roman" w:eastAsia="宋体" w:cs="Times New Roman"/>
          <w:color w:val="4D4D4D"/>
          <w:sz w:val="24"/>
          <w:szCs w:val="24"/>
        </w:rPr>
        <w:t>年11月</w:t>
      </w:r>
      <w:r>
        <w:rPr>
          <w:rFonts w:hint="eastAsia" w:ascii="Times New Roman" w:hAnsi="Times New Roman" w:eastAsia="宋体" w:cs="Times New Roman"/>
          <w:color w:val="4D4D4D"/>
          <w:sz w:val="24"/>
          <w:szCs w:val="24"/>
          <w:lang w:val="en-US" w:eastAsia="zh-CN"/>
        </w:rPr>
        <w:t>13</w:t>
      </w:r>
      <w:r>
        <w:rPr>
          <w:rFonts w:hint="default" w:ascii="Times New Roman" w:hAnsi="Times New Roman" w:eastAsia="宋体" w:cs="Times New Roman"/>
          <w:color w:val="4D4D4D"/>
          <w:sz w:val="24"/>
          <w:szCs w:val="24"/>
        </w:rPr>
        <w:t>日</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18"/>
          <w:szCs w:val="18"/>
        </w:rPr>
        <w:t> </w:t>
      </w:r>
      <w:r>
        <w:rPr>
          <w:rFonts w:hint="eastAsia" w:ascii="宋体" w:hAnsi="宋体" w:eastAsia="宋体" w:cs="宋体"/>
          <w:color w:val="4D4D4D"/>
          <w:sz w:val="18"/>
          <w:szCs w:val="18"/>
        </w:rPr>
        <w:t xml:space="preserve"> </w:t>
      </w:r>
    </w:p>
    <w:p>
      <w:pPr>
        <w:pStyle w:val="2"/>
        <w:keepNext w:val="0"/>
        <w:keepLines w:val="0"/>
        <w:widowControl/>
        <w:suppressLineNumbers w:val="0"/>
        <w:spacing w:before="0" w:beforeAutospacing="0" w:after="0" w:afterAutospacing="0"/>
        <w:ind w:left="0" w:right="0" w:firstLine="420"/>
        <w:jc w:val="center"/>
      </w:pPr>
      <w:r>
        <w:rPr>
          <w:rFonts w:hint="default" w:ascii="Times New Roman" w:hAnsi="Times New Roman" w:cs="Times New Roman"/>
          <w:color w:val="4D4D4D"/>
          <w:sz w:val="24"/>
          <w:szCs w:val="24"/>
        </w:rPr>
        <w:t>武汉大学博士研究生入学考试网上报名常见问题答疑</w:t>
      </w:r>
      <w:r>
        <w:rPr>
          <w:color w:val="4D4D4D"/>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1、我的名字有中间点等特殊符号，报名系统不识别，如何注册？</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答：如果姓名中有不能识别的生僻字或特殊符号，请在英文状态下用两个“??”替代进行注册。注册中文姓名时，如张三，中间不要留空格；填写姓名拼音时，姓与名之间不要留空格，如zhangsan。</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2、我忘记了登录密码，问题提示的答案也不记得了，想重新注册，但是系统提示身份证号已经注册过了，请问有解决的办法吗？</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答：如果忘记密码，请通过武汉大学研究生报考服务系统首页的“找回密码”功能获得新的登录密码。</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3、应届硕士生、硕博连读生、已经获得硕士学位学历的考生、已经获硕士学位但最后学历是本科的考生，如何填写学历学位信息？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答：学历学位信息填写方法：</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w:t>
      </w:r>
      <w:r>
        <w:rPr>
          <w:rStyle w:val="7"/>
          <w:rFonts w:hint="default" w:ascii="Times New Roman" w:hAnsi="Times New Roman" w:eastAsia="宋体" w:cs="Times New Roman"/>
          <w:color w:val="E53333"/>
          <w:sz w:val="24"/>
          <w:szCs w:val="24"/>
        </w:rPr>
        <w:t>应届硕士生</w:t>
      </w:r>
      <w:r>
        <w:rPr>
          <w:rFonts w:hint="default" w:ascii="Times New Roman" w:hAnsi="Times New Roman" w:eastAsia="宋体" w:cs="Times New Roman"/>
          <w:color w:val="4D4D4D"/>
          <w:sz w:val="24"/>
          <w:szCs w:val="24"/>
        </w:rPr>
        <w:t>最后学位和学历填写所对应的硕士学位和硕士学历，证书编号填写“0”，获得年月写“201706”。</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（2）</w:t>
      </w:r>
      <w:r>
        <w:rPr>
          <w:rStyle w:val="7"/>
          <w:rFonts w:hint="default" w:ascii="Times New Roman" w:hAnsi="Times New Roman" w:eastAsia="宋体" w:cs="Times New Roman"/>
          <w:color w:val="E53333"/>
          <w:sz w:val="24"/>
          <w:szCs w:val="24"/>
        </w:rPr>
        <w:t>硕博连读生</w:t>
      </w:r>
      <w:r>
        <w:rPr>
          <w:rFonts w:hint="default" w:ascii="Times New Roman" w:hAnsi="Times New Roman" w:eastAsia="宋体" w:cs="Times New Roman"/>
          <w:color w:val="4D4D4D"/>
          <w:sz w:val="24"/>
          <w:szCs w:val="24"/>
        </w:rPr>
        <w:t>最后学位选择所学专业对应的学士学位并填写学士学位证书编号，最后学历选择本科并填写本科毕业证书编号。</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（3）</w:t>
      </w:r>
      <w:r>
        <w:rPr>
          <w:rStyle w:val="7"/>
          <w:rFonts w:hint="default" w:ascii="Times New Roman" w:hAnsi="Times New Roman" w:eastAsia="宋体" w:cs="Times New Roman"/>
          <w:color w:val="E53333"/>
          <w:sz w:val="24"/>
          <w:szCs w:val="24"/>
        </w:rPr>
        <w:t>直博生</w:t>
      </w:r>
      <w:r>
        <w:rPr>
          <w:rFonts w:hint="default" w:ascii="Times New Roman" w:hAnsi="Times New Roman" w:eastAsia="宋体" w:cs="Times New Roman"/>
          <w:color w:val="4D4D4D"/>
          <w:sz w:val="24"/>
          <w:szCs w:val="24"/>
        </w:rPr>
        <w:t>最后学位和学历填写所对应的学士学位和本科学历，证书编号填写“0”，获得年月写“201706”。</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（4）</w:t>
      </w:r>
      <w:r>
        <w:rPr>
          <w:rStyle w:val="7"/>
          <w:rFonts w:hint="default" w:ascii="Times New Roman" w:hAnsi="Times New Roman" w:eastAsia="宋体" w:cs="Times New Roman"/>
          <w:color w:val="E53333"/>
          <w:sz w:val="24"/>
          <w:szCs w:val="24"/>
        </w:rPr>
        <w:t>只获得硕士学位证书的专业学位考生</w:t>
      </w:r>
      <w:r>
        <w:rPr>
          <w:rFonts w:hint="default" w:ascii="Times New Roman" w:hAnsi="Times New Roman" w:eastAsia="宋体" w:cs="Times New Roman"/>
          <w:color w:val="4D4D4D"/>
          <w:sz w:val="24"/>
          <w:szCs w:val="24"/>
        </w:rPr>
        <w:t>，最后学位选择所学专业对应的硕士专业学位，学位证书编号填写真实编号（201</w:t>
      </w:r>
      <w:r>
        <w:rPr>
          <w:rFonts w:hint="eastAsia" w:ascii="Times New Roman" w:hAnsi="Times New Roman" w:eastAsia="宋体" w:cs="Times New Roman"/>
          <w:color w:val="4D4D4D"/>
          <w:sz w:val="24"/>
          <w:szCs w:val="24"/>
          <w:lang w:val="en-US" w:eastAsia="zh-CN"/>
        </w:rPr>
        <w:t>7</w:t>
      </w:r>
      <w:r>
        <w:rPr>
          <w:rFonts w:hint="default" w:ascii="Times New Roman" w:hAnsi="Times New Roman" w:eastAsia="宋体" w:cs="Times New Roman"/>
          <w:color w:val="4D4D4D"/>
          <w:sz w:val="24"/>
          <w:szCs w:val="24"/>
        </w:rPr>
        <w:t>年下半年答辩的考生，填写“0”，201</w:t>
      </w:r>
      <w:r>
        <w:rPr>
          <w:rFonts w:hint="eastAsia" w:ascii="Times New Roman" w:hAnsi="Times New Roman" w:eastAsia="宋体" w:cs="Times New Roman"/>
          <w:color w:val="4D4D4D"/>
          <w:sz w:val="24"/>
          <w:szCs w:val="24"/>
          <w:lang w:val="en-US" w:eastAsia="zh-CN"/>
        </w:rPr>
        <w:t>8</w:t>
      </w:r>
      <w:r>
        <w:rPr>
          <w:rFonts w:hint="default" w:ascii="Times New Roman" w:hAnsi="Times New Roman" w:eastAsia="宋体" w:cs="Times New Roman"/>
          <w:color w:val="4D4D4D"/>
          <w:sz w:val="24"/>
          <w:szCs w:val="24"/>
        </w:rPr>
        <w:t>年上半年答辩的考生不能报考博士研究生），获得年月填写具体的年月；学历情况一般为本科，请如实填写证书编号和获得年月。</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（5）已经获得硕士学位学历的考生请如实逐项填写学历学位信息，不得弄虚作假。</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4、</w:t>
      </w:r>
      <w:r>
        <w:rPr>
          <w:rStyle w:val="7"/>
          <w:rFonts w:hint="default" w:ascii="Times New Roman" w:hAnsi="Times New Roman" w:eastAsia="宋体" w:cs="Times New Roman"/>
          <w:color w:val="337FE5"/>
          <w:sz w:val="24"/>
          <w:szCs w:val="24"/>
        </w:rPr>
        <w:t>在境外高校取得学位的考生及境外高校的应届硕士毕业生如何填写学历学位信息？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答：最后学位请选择“境外硕士学位”或“境外学士学位”，学位证书编号填写教育部留学服务中心出具的学位认证书的认证编号，如</w:t>
      </w:r>
      <w:r>
        <w:rPr>
          <w:rStyle w:val="7"/>
          <w:rFonts w:hint="default" w:ascii="Times New Roman" w:hAnsi="Times New Roman" w:eastAsia="宋体" w:cs="Times New Roman"/>
          <w:color w:val="E53333"/>
          <w:sz w:val="24"/>
          <w:szCs w:val="24"/>
        </w:rPr>
        <w:t>教留服认香港[2015]000**号、教留服认英[2015]000**号、教留服认美[2015]000**号</w:t>
      </w:r>
      <w:r>
        <w:rPr>
          <w:rFonts w:hint="default" w:ascii="Times New Roman" w:hAnsi="Times New Roman" w:eastAsia="宋体" w:cs="Times New Roman"/>
          <w:color w:val="4D4D4D"/>
          <w:sz w:val="24"/>
          <w:szCs w:val="24"/>
        </w:rPr>
        <w:t>。学历信息的填写方法同学位信息。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5、我本科（硕士）毕业学校在数据库中没有，我该怎么填写？</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由于有少量学校是近几年成立的，或者由于部分学校合并、更名等原因，国家下达的数据没有更新。如果在数据库中没有自己的毕业学校，请在该项中选择“已撤消”，若原毕业学校已合并或更名的，请选择合并或更名后的新单位名称。</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6、请问怎么填写硕士学位方式？</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答：硕士学位方式有两种，学历教育是指全日制在校学习，并取得毕业证书；非学历教育指硕士阶段在职学习，没有毕业证书，只有学位证书。</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7、问：我的本科毕业证和硕士毕业证均没有明确的“证书编号”，本科毕业证上有两个号，一个是“N0.﹢红色数字”，另一个号是“学校编号﹢数字”。硕士毕业证上面也有两个号，一个是“N0.﹢红色数字”；一个是“编号﹢黑色数字”。请问要求我填写的毕业证书编号，我该填哪个数字？</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答：黑色的是学校编号，红色的是流水编码，应该填写黑色的学校编号。 </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8、什么是跨学科报考？如何判断自己是否是跨学科报考？跨学科报考是否需要加试？</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跨学科指的是跨一级学科。判断是否为跨一级学科报考的方法是，看硕士（或学士）阶段所学专业代码的前四位与报考专业代码的前四位是否一致，如果不一致，则是跨学科报考。学科专业代码的查询地址为：http://www.chinadegrees.cn/xwyyjsjyxx/sy/glmd/267001.shtml。跨学科报考一般需要在综合考核阶段加试专业课，具体加试要求请参考专业目录。           </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9、是否有参考书目或者考试大纲？是否举办培训班？是否有提供历年真题？</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答：我校博士研究生入学考试不提供参考书目和考试大纲，不举办任何培训班。近三年英语真题可在武汉大学研究生招生信息网下载中心下载（</w:t>
      </w:r>
      <w:r>
        <w:rPr>
          <w:rFonts w:hint="default" w:ascii="Times New Roman" w:hAnsi="Times New Roman" w:eastAsia="宋体" w:cs="Times New Roman"/>
          <w:color w:val="666666"/>
          <w:sz w:val="24"/>
          <w:szCs w:val="24"/>
          <w:u w:val="none"/>
        </w:rPr>
        <w:fldChar w:fldCharType="begin"/>
      </w:r>
      <w:r>
        <w:rPr>
          <w:rFonts w:hint="default" w:ascii="Times New Roman" w:hAnsi="Times New Roman" w:eastAsia="宋体" w:cs="Times New Roman"/>
          <w:color w:val="666666"/>
          <w:sz w:val="24"/>
          <w:szCs w:val="24"/>
          <w:u w:val="none"/>
        </w:rPr>
        <w:instrText xml:space="preserve"> HYPERLINK "http://gs.whu.edu.cn/wdyz/index.php/index-show-tid-23.html" </w:instrText>
      </w:r>
      <w:r>
        <w:rPr>
          <w:rFonts w:hint="default" w:ascii="Times New Roman" w:hAnsi="Times New Roman" w:eastAsia="宋体" w:cs="Times New Roman"/>
          <w:color w:val="666666"/>
          <w:sz w:val="24"/>
          <w:szCs w:val="24"/>
          <w:u w:val="none"/>
        </w:rPr>
        <w:fldChar w:fldCharType="separate"/>
      </w:r>
      <w:r>
        <w:rPr>
          <w:rStyle w:val="11"/>
          <w:rFonts w:hint="default" w:ascii="Times New Roman" w:hAnsi="Times New Roman" w:eastAsia="宋体" w:cs="Times New Roman"/>
          <w:color w:val="666666"/>
          <w:sz w:val="24"/>
          <w:szCs w:val="24"/>
          <w:u w:val="none"/>
        </w:rPr>
        <w:t>http://gs.whu.edu.cn/wdyz/index.php/index-show-tid-23.html</w:t>
      </w:r>
      <w:r>
        <w:rPr>
          <w:rFonts w:hint="default" w:ascii="Times New Roman" w:hAnsi="Times New Roman" w:eastAsia="宋体" w:cs="Times New Roman"/>
          <w:color w:val="666666"/>
          <w:sz w:val="24"/>
          <w:szCs w:val="24"/>
          <w:u w:val="none"/>
        </w:rPr>
        <w:fldChar w:fldCharType="end"/>
      </w:r>
      <w:r>
        <w:rPr>
          <w:rFonts w:hint="default" w:ascii="Times New Roman" w:hAnsi="Times New Roman" w:eastAsia="宋体" w:cs="Times New Roman"/>
          <w:color w:val="4D4D4D"/>
          <w:sz w:val="24"/>
          <w:szCs w:val="24"/>
        </w:rPr>
        <w:t>）。下载方法为：选中文件－点击右键－另存为......。在阅读前，请确定已安装相关软件，否则会出现乱码。</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10、填写网报信息时，哪些事项需要特别注意？</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答：系统中带有*的为必填项，网报时，请严格按照</w:t>
      </w:r>
      <w:r>
        <w:rPr>
          <w:rStyle w:val="7"/>
          <w:rFonts w:hint="default" w:ascii="Times New Roman" w:hAnsi="Times New Roman" w:eastAsia="宋体" w:cs="Times New Roman"/>
          <w:color w:val="E53333"/>
          <w:sz w:val="24"/>
          <w:szCs w:val="24"/>
        </w:rPr>
        <w:t>个人基本信息→学历学位信息→报考信息→确认并提交→附加信息→上传照片→网上交费→打印材料的顺序依次进行</w:t>
      </w:r>
      <w:r>
        <w:rPr>
          <w:rFonts w:hint="default" w:ascii="Times New Roman" w:hAnsi="Times New Roman" w:eastAsia="宋体" w:cs="Times New Roman"/>
          <w:color w:val="4D4D4D"/>
          <w:sz w:val="24"/>
          <w:szCs w:val="24"/>
        </w:rPr>
        <w:t>，信息填报完成后点击保存按钮方能保存信息。为了方便考生填写报名信息，系统中采用了自动触发方式。请考生在首次填写或修改时，请务必按照从上到下的顺序依次填写，不能跳跃填写 。</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11、是否允许修改信息？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在网上缴费之前，可以修改报考信息；网上缴费成功后，学历学位、考试方式、证件号码等信息不允许修改。网报结束后，不允许修改任何信息。特别提醒：“附加信息”不论是否确认并提交，均可随时修改。</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12、填写的信息无法暂时保存，点击“保存”，显示“会话已过期，请重新登录”，不知如何解决？</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答：为了保护考生的个人信息，我们设置了</w:t>
      </w:r>
      <w:r>
        <w:rPr>
          <w:rStyle w:val="7"/>
          <w:rFonts w:hint="default" w:ascii="Times New Roman" w:hAnsi="Times New Roman" w:eastAsia="宋体" w:cs="Times New Roman"/>
          <w:color w:val="E53333"/>
          <w:sz w:val="24"/>
          <w:szCs w:val="24"/>
        </w:rPr>
        <w:t>30分钟</w:t>
      </w:r>
      <w:r>
        <w:rPr>
          <w:rFonts w:hint="default" w:ascii="Times New Roman" w:hAnsi="Times New Roman" w:eastAsia="宋体" w:cs="Times New Roman"/>
          <w:color w:val="4D4D4D"/>
          <w:sz w:val="24"/>
          <w:szCs w:val="24"/>
        </w:rPr>
        <w:t>的登录时限。考生在填写个人基本资料等信息时，如果长时间没有进行下一步操作，系统会自动退出、结束会话。建议考生可将个人自述、科研成果、奖惩情况等需要填写较多文字内容的栏目，事先在word文档里编辑，在填报数据时，可直接粘贴到相关栏目中，以便加快信息填写速度。</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13、我是一名应届硕士生，我的考生人事档案所在单位通讯地址怎么填写？</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答：请填写所在学校或者学院地址便可。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14、缴费后，如果不想报名或不参加考试，是否可以退还报名费？</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答：缴费成功后才是网上报名成功，未网上缴费的报考信息视作无效信息。一律在网上报名期间缴费，12月</w:t>
      </w:r>
      <w:r>
        <w:rPr>
          <w:rFonts w:hint="eastAsia" w:ascii="Times New Roman" w:hAnsi="Times New Roman" w:eastAsia="宋体" w:cs="Times New Roman"/>
          <w:color w:val="4D4D4D"/>
          <w:sz w:val="24"/>
          <w:szCs w:val="24"/>
          <w:lang w:val="en-US" w:eastAsia="zh-CN"/>
        </w:rPr>
        <w:t>15</w:t>
      </w:r>
      <w:r>
        <w:rPr>
          <w:rFonts w:hint="default" w:ascii="Times New Roman" w:hAnsi="Times New Roman" w:eastAsia="宋体" w:cs="Times New Roman"/>
          <w:color w:val="4D4D4D"/>
          <w:sz w:val="24"/>
          <w:szCs w:val="24"/>
        </w:rPr>
        <w:t>日后不再接受网上缴费。一旦缴费后，报名费恕不退还，请考生慎重选择。</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15、网上缴费时，选择了银行后，为什么下一步就无法显示网页了啊？</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答：请检查是否开通了网上银行，是否安装了银行的插件，是否使用的是IE6.0及以上版本浏览器等。</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16、</w:t>
      </w:r>
      <w:r>
        <w:rPr>
          <w:rStyle w:val="7"/>
          <w:rFonts w:hint="default" w:ascii="Times New Roman" w:hAnsi="Times New Roman" w:eastAsia="宋体" w:cs="Times New Roman"/>
          <w:color w:val="337FE5"/>
          <w:sz w:val="24"/>
          <w:szCs w:val="24"/>
        </w:rPr>
        <w:t>我在网上缴费时，在网上银行中查询已经缴费了，但是在系统中还显示我未缴费，也不能打印。请问怎么办？</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答：由于网络问题，极个别考生在缴费时可能出现掉单的情况。如果确实已经缴费，但显示未缴费，请再次点击“交费”按钮，按提示操作即可。</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17、在缴费时，缴费金额中显示“出错金额”，请问这是怎么回事？</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答：请检查所填写学历和学位信息是否准确。</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18、生成的登记表中曾用名是空白，奖励与处分、参加的科研工作、本人自述三栏文字居中，在政治面貌等栏目中有个别字无法显示，请问怎样处理？ </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答：曾用名空白、不居中不受影响，只要在系统中填写是正确的便可以。个人自述等个别栏目，由于打印格子宽度有限，可能会有个别文字无法显示，这不受影响。</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19、如何打印信息卡与报表登记表？</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Fonts w:hint="default" w:ascii="Times New Roman" w:hAnsi="Times New Roman" w:eastAsia="宋体" w:cs="Times New Roman"/>
          <w:color w:val="4D4D4D"/>
          <w:sz w:val="24"/>
          <w:szCs w:val="24"/>
        </w:rPr>
        <w:t>答：具体操作为：点击网页右上角的“文件”——“打印预览”——调整页边距（如果信息显示不全）——“页面右上角打印机图标”。</w:t>
      </w:r>
      <w:r>
        <w:rPr>
          <w:rFonts w:hint="default" w:ascii="Times New Roman" w:hAnsi="Times New Roman" w:eastAsia="宋体" w:cs="Times New Roman"/>
          <w:color w:val="4D4D4D"/>
          <w:sz w:val="18"/>
          <w:szCs w:val="18"/>
        </w:rPr>
        <w:t>  </w:t>
      </w:r>
      <w:r>
        <w:rPr>
          <w:rFonts w:hint="eastAsia" w:ascii="宋体" w:hAnsi="宋体" w:eastAsia="宋体" w:cs="宋体"/>
          <w:color w:val="4D4D4D"/>
          <w:sz w:val="18"/>
          <w:szCs w:val="18"/>
        </w:rPr>
        <w:t xml:space="preserve"> </w:t>
      </w:r>
    </w:p>
    <w:p>
      <w:pPr>
        <w:pStyle w:val="5"/>
        <w:keepNext w:val="0"/>
        <w:keepLines w:val="0"/>
        <w:widowControl/>
        <w:suppressLineNumbers w:val="0"/>
        <w:spacing w:before="0" w:beforeAutospacing="0" w:after="0" w:afterAutospacing="0"/>
        <w:ind w:left="0" w:right="0" w:firstLine="420"/>
      </w:pPr>
      <w:r>
        <w:rPr>
          <w:rStyle w:val="7"/>
          <w:rFonts w:hint="default" w:ascii="Times New Roman" w:hAnsi="Times New Roman" w:eastAsia="宋体" w:cs="Times New Roman"/>
          <w:color w:val="003399"/>
          <w:sz w:val="24"/>
          <w:szCs w:val="24"/>
          <w:shd w:val="clear" w:fill="00D5FF"/>
        </w:rPr>
        <w:t>报名过程中，如果遇到其他问题，请到武汉大学研究生招生信息网在线咨询中留言，留言内容包括：网报号、考生姓名、遇到的问题，以便于我们及时帮您解决问题，处理时间：上午9：00－11：30，下午14：30－16：30，留言板地址为：http://www.gs.whu.edu.cn/wdyz/index.php/index-show-tid-46.html</w:t>
      </w:r>
      <w:r>
        <w:rPr>
          <w:rFonts w:hint="eastAsia" w:ascii="宋体" w:hAnsi="宋体" w:eastAsia="宋体" w:cs="宋体"/>
          <w:color w:val="4D4D4D"/>
          <w:sz w:val="18"/>
          <w:szCs w:val="1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monospace">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5062"/>
    <w:rsid w:val="03C363A2"/>
    <w:rsid w:val="04F95882"/>
    <w:rsid w:val="07A91C6B"/>
    <w:rsid w:val="0B101FCD"/>
    <w:rsid w:val="11B62B09"/>
    <w:rsid w:val="18D802B8"/>
    <w:rsid w:val="2DA5353C"/>
    <w:rsid w:val="34036DAE"/>
    <w:rsid w:val="38151A8E"/>
    <w:rsid w:val="3D51387F"/>
    <w:rsid w:val="3DF86B5F"/>
    <w:rsid w:val="49950D85"/>
    <w:rsid w:val="4FFF61DC"/>
    <w:rsid w:val="6BCF33BF"/>
    <w:rsid w:val="72261825"/>
    <w:rsid w:val="7D067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555555"/>
      <w:u w:val="none"/>
    </w:rPr>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666666"/>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character" w:customStyle="1" w:styleId="15">
    <w:name w:val="campdetail"/>
    <w:basedOn w:val="6"/>
    <w:qFormat/>
    <w:uiPriority w:val="0"/>
    <w:rPr>
      <w:b/>
      <w:color w:val="FFFFFF"/>
      <w:shd w:val="clear" w:fill="279127"/>
    </w:rPr>
  </w:style>
  <w:style w:type="character" w:customStyle="1" w:styleId="16">
    <w:name w:val="campdetail1"/>
    <w:basedOn w:val="6"/>
    <w:qFormat/>
    <w:uiPriority w:val="0"/>
    <w:rPr>
      <w:b/>
      <w:color w:val="FFFFFF"/>
      <w:shd w:val="clear" w:fill="2791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2017-11-14T00:38:17Z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